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75C" w:rsidRPr="00E23A9C" w:rsidRDefault="0077675C" w:rsidP="0077675C">
      <w:pPr>
        <w:pStyle w:val="af1"/>
        <w:jc w:val="center"/>
        <w:rPr>
          <w:b/>
          <w:sz w:val="28"/>
          <w:szCs w:val="28"/>
        </w:rPr>
      </w:pPr>
      <w:r w:rsidRPr="00E23A9C">
        <w:rPr>
          <w:b/>
          <w:sz w:val="28"/>
          <w:szCs w:val="28"/>
        </w:rPr>
        <w:t>ТЕРРИТОРИАЛЬНАЯ ИЗБИРАТЕЛЬНАЯ КОМИССИЯ СТАНОВЛЯНСКОГО РАЙОНА</w:t>
      </w:r>
    </w:p>
    <w:p w:rsidR="0077675C" w:rsidRPr="00E23A9C" w:rsidRDefault="0077675C" w:rsidP="0077675C">
      <w:pPr>
        <w:pStyle w:val="af1"/>
        <w:jc w:val="center"/>
        <w:rPr>
          <w:b/>
          <w:spacing w:val="20"/>
          <w:sz w:val="28"/>
          <w:szCs w:val="28"/>
        </w:rPr>
      </w:pPr>
    </w:p>
    <w:p w:rsidR="0077675C" w:rsidRDefault="0077675C" w:rsidP="0077675C">
      <w:pPr>
        <w:pStyle w:val="af1"/>
        <w:jc w:val="center"/>
        <w:rPr>
          <w:b/>
          <w:spacing w:val="80"/>
          <w:sz w:val="28"/>
          <w:szCs w:val="28"/>
        </w:rPr>
      </w:pPr>
      <w:r w:rsidRPr="00E23A9C">
        <w:rPr>
          <w:b/>
          <w:spacing w:val="80"/>
          <w:sz w:val="28"/>
          <w:szCs w:val="28"/>
        </w:rPr>
        <w:t>ПОСТАНОВЛЕНИЕ</w:t>
      </w:r>
    </w:p>
    <w:p w:rsidR="00E23A9C" w:rsidRPr="00E23A9C" w:rsidRDefault="00E23A9C" w:rsidP="0077675C">
      <w:pPr>
        <w:pStyle w:val="af1"/>
        <w:jc w:val="center"/>
        <w:rPr>
          <w:b/>
          <w:bCs/>
          <w:spacing w:val="80"/>
          <w:sz w:val="28"/>
          <w:szCs w:val="28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77675C" w:rsidTr="00287744">
        <w:tc>
          <w:tcPr>
            <w:tcW w:w="2988" w:type="dxa"/>
          </w:tcPr>
          <w:p w:rsidR="0077675C" w:rsidRPr="00E2712C" w:rsidRDefault="00E2712C" w:rsidP="001E0AE6">
            <w:pPr>
              <w:pStyle w:val="af1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bookmarkStart w:id="0" w:name="_GoBack"/>
            <w:r w:rsidRPr="00E2712C">
              <w:rPr>
                <w:color w:val="000000"/>
                <w:sz w:val="28"/>
                <w:szCs w:val="28"/>
              </w:rPr>
              <w:t>07 августа 2024 года</w:t>
            </w:r>
            <w:bookmarkEnd w:id="0"/>
          </w:p>
        </w:tc>
        <w:tc>
          <w:tcPr>
            <w:tcW w:w="3735" w:type="dxa"/>
          </w:tcPr>
          <w:p w:rsidR="0077675C" w:rsidRPr="00E23A9C" w:rsidRDefault="0077675C" w:rsidP="0077675C">
            <w:pPr>
              <w:pStyle w:val="af1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45" w:type="dxa"/>
          </w:tcPr>
          <w:p w:rsidR="0077675C" w:rsidRPr="00E23A9C" w:rsidRDefault="0077675C" w:rsidP="0077675C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  <w:r w:rsidRPr="00E23A9C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80" w:type="dxa"/>
          </w:tcPr>
          <w:p w:rsidR="0077675C" w:rsidRPr="00E23A9C" w:rsidRDefault="00675A6C" w:rsidP="00615071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  <w:r w:rsidR="0077675C" w:rsidRPr="00E23A9C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487</w:t>
            </w:r>
          </w:p>
        </w:tc>
      </w:tr>
    </w:tbl>
    <w:p w:rsidR="0077675C" w:rsidRDefault="0077675C" w:rsidP="0077675C">
      <w:pPr>
        <w:pStyle w:val="af1"/>
        <w:jc w:val="center"/>
        <w:rPr>
          <w:color w:val="000000"/>
        </w:rPr>
      </w:pPr>
      <w:r>
        <w:rPr>
          <w:color w:val="000000"/>
        </w:rPr>
        <w:t>с. Становое</w:t>
      </w:r>
    </w:p>
    <w:p w:rsidR="003A29A2" w:rsidRPr="00137EED" w:rsidRDefault="003A29A2" w:rsidP="0077675C">
      <w:pPr>
        <w:pStyle w:val="af1"/>
        <w:jc w:val="center"/>
        <w:rPr>
          <w:sz w:val="20"/>
          <w:szCs w:val="20"/>
        </w:rPr>
      </w:pPr>
    </w:p>
    <w:p w:rsidR="00E52132" w:rsidRDefault="00E52132" w:rsidP="00E52132">
      <w:pPr>
        <w:jc w:val="center"/>
        <w:rPr>
          <w:b/>
          <w:bCs/>
          <w:sz w:val="28"/>
          <w:szCs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>О</w:t>
      </w:r>
      <w:r>
        <w:rPr>
          <w:rFonts w:ascii="Times New Roman CYR" w:hAnsi="Times New Roman CYR"/>
          <w:b/>
          <w:sz w:val="28"/>
          <w:szCs w:val="28"/>
        </w:rPr>
        <w:t xml:space="preserve"> зачислении в </w:t>
      </w:r>
      <w:r w:rsidRPr="000E185B">
        <w:rPr>
          <w:b/>
          <w:bCs/>
          <w:sz w:val="28"/>
          <w:szCs w:val="28"/>
        </w:rPr>
        <w:t>резерв состав</w:t>
      </w:r>
      <w:r>
        <w:rPr>
          <w:b/>
          <w:bCs/>
          <w:sz w:val="28"/>
          <w:szCs w:val="28"/>
        </w:rPr>
        <w:t xml:space="preserve">а </w:t>
      </w:r>
      <w:r w:rsidRPr="000E185B">
        <w:rPr>
          <w:b/>
          <w:bCs/>
          <w:sz w:val="28"/>
          <w:szCs w:val="28"/>
        </w:rPr>
        <w:t>участков</w:t>
      </w:r>
      <w:r>
        <w:rPr>
          <w:b/>
          <w:bCs/>
          <w:sz w:val="28"/>
          <w:szCs w:val="28"/>
        </w:rPr>
        <w:t>ой</w:t>
      </w:r>
      <w:r w:rsidRPr="000E18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избирательной </w:t>
      </w:r>
      <w:r w:rsidRPr="000E185B">
        <w:rPr>
          <w:b/>
          <w:bCs/>
          <w:sz w:val="28"/>
          <w:szCs w:val="28"/>
        </w:rPr>
        <w:t>комисси</w:t>
      </w:r>
      <w:r w:rsidR="00E23A9C">
        <w:rPr>
          <w:b/>
          <w:bCs/>
          <w:sz w:val="28"/>
          <w:szCs w:val="28"/>
        </w:rPr>
        <w:t>и избирательного участка №16-</w:t>
      </w:r>
      <w:r w:rsidR="00615071">
        <w:rPr>
          <w:b/>
          <w:bCs/>
          <w:sz w:val="28"/>
          <w:szCs w:val="28"/>
        </w:rPr>
        <w:t>08</w:t>
      </w:r>
      <w:r w:rsidR="00E23A9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срока полномочий 2023-2028 гг.</w:t>
      </w:r>
      <w:r w:rsidRPr="00CE0EC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</w:t>
      </w:r>
      <w:r w:rsidR="00E23A9C">
        <w:rPr>
          <w:b/>
          <w:bCs/>
          <w:sz w:val="28"/>
          <w:szCs w:val="28"/>
        </w:rPr>
        <w:t>Становлянского</w:t>
      </w:r>
      <w:r>
        <w:rPr>
          <w:b/>
          <w:bCs/>
          <w:sz w:val="28"/>
          <w:szCs w:val="28"/>
        </w:rPr>
        <w:t xml:space="preserve"> района </w:t>
      </w:r>
    </w:p>
    <w:p w:rsidR="00846D52" w:rsidRDefault="00846D52">
      <w:pPr>
        <w:tabs>
          <w:tab w:val="left" w:pos="-2250"/>
        </w:tabs>
        <w:spacing w:line="360" w:lineRule="auto"/>
        <w:jc w:val="center"/>
        <w:rPr>
          <w:sz w:val="20"/>
          <w:szCs w:val="20"/>
        </w:rPr>
      </w:pPr>
    </w:p>
    <w:p w:rsidR="00E52132" w:rsidRPr="00846D52" w:rsidRDefault="00E52132" w:rsidP="001706AB">
      <w:pPr>
        <w:tabs>
          <w:tab w:val="left" w:pos="-2250"/>
        </w:tabs>
        <w:spacing w:line="360" w:lineRule="auto"/>
        <w:rPr>
          <w:sz w:val="20"/>
          <w:szCs w:val="20"/>
        </w:rPr>
      </w:pPr>
    </w:p>
    <w:p w:rsidR="00E52132" w:rsidRDefault="00E52132" w:rsidP="00E52132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F7E1C">
        <w:rPr>
          <w:color w:val="000000"/>
          <w:sz w:val="28"/>
          <w:szCs w:val="28"/>
        </w:rPr>
        <w:t>На  основании</w:t>
      </w:r>
      <w:r w:rsidRPr="00AF7E1C">
        <w:rPr>
          <w:bCs/>
          <w:sz w:val="28"/>
          <w:szCs w:val="28"/>
        </w:rPr>
        <w:t xml:space="preserve"> пункта 9 статьи 26</w:t>
      </w:r>
      <w:r w:rsidRPr="00AF7E1C">
        <w:rPr>
          <w:color w:val="000000"/>
          <w:sz w:val="28"/>
          <w:szCs w:val="28"/>
        </w:rPr>
        <w:t xml:space="preserve">, </w:t>
      </w:r>
      <w:hyperlink r:id="rId7" w:history="1">
        <w:r w:rsidRPr="00AF7E1C">
          <w:rPr>
            <w:rStyle w:val="ac"/>
            <w:color w:val="000000"/>
            <w:sz w:val="28"/>
            <w:szCs w:val="28"/>
            <w:u w:val="none"/>
          </w:rPr>
          <w:t>пункта 5.1</w:t>
        </w:r>
      </w:hyperlink>
      <w:r w:rsidRPr="00AF7E1C">
        <w:rPr>
          <w:color w:val="000000"/>
          <w:sz w:val="28"/>
          <w:szCs w:val="28"/>
        </w:rPr>
        <w:t xml:space="preserve"> статьи  27  Федерального закона </w:t>
      </w:r>
      <w:r w:rsidRPr="00AF7E1C">
        <w:rPr>
          <w:sz w:val="28"/>
          <w:szCs w:val="28"/>
        </w:rPr>
        <w:t xml:space="preserve">от 12 июня 2002 года № 67-ФЗ </w:t>
      </w:r>
      <w:r w:rsidRPr="00AF7E1C">
        <w:rPr>
          <w:color w:val="000000"/>
          <w:sz w:val="28"/>
          <w:szCs w:val="28"/>
        </w:rPr>
        <w:t>«Об основных гарантиях избирательных прав и права  на  участие  в  референдуме граждан Российской Федерации», постановлений избирательной комиссии Липецкой области от 2</w:t>
      </w:r>
      <w:r>
        <w:rPr>
          <w:color w:val="000000"/>
          <w:sz w:val="28"/>
          <w:szCs w:val="28"/>
        </w:rPr>
        <w:t>1</w:t>
      </w:r>
      <w:r w:rsidRPr="00AF7E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февраля</w:t>
      </w:r>
      <w:r w:rsidRPr="00AF7E1C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23</w:t>
      </w:r>
      <w:r w:rsidRPr="00AF7E1C">
        <w:rPr>
          <w:color w:val="000000"/>
          <w:sz w:val="28"/>
          <w:szCs w:val="28"/>
        </w:rPr>
        <w:t xml:space="preserve"> года №</w:t>
      </w:r>
      <w:r>
        <w:rPr>
          <w:color w:val="000000"/>
          <w:sz w:val="28"/>
          <w:szCs w:val="28"/>
        </w:rPr>
        <w:t xml:space="preserve"> 19</w:t>
      </w:r>
      <w:r w:rsidRPr="00AF7E1C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211</w:t>
      </w:r>
      <w:r w:rsidRPr="00AF7E1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7</w:t>
      </w:r>
      <w:r w:rsidRPr="00AF7E1C">
        <w:rPr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О возложении на территориальные комиссии Липецкой области полномочий по формированию резерва составов участковых избирательных комиссий</w:t>
      </w:r>
      <w:r w:rsidRPr="00F2787B">
        <w:rPr>
          <w:sz w:val="28"/>
          <w:szCs w:val="28"/>
        </w:rPr>
        <w:t>»</w:t>
      </w:r>
      <w:r>
        <w:rPr>
          <w:sz w:val="28"/>
          <w:szCs w:val="28"/>
        </w:rPr>
        <w:t xml:space="preserve">, от 21 марта 2023 года № 21/238-7 </w:t>
      </w:r>
      <w:r w:rsidRPr="00F2787B">
        <w:rPr>
          <w:sz w:val="28"/>
          <w:szCs w:val="28"/>
        </w:rPr>
        <w:t>«О структуре резерва составов участковых избирательных комиссий на территории Липецкой области</w:t>
      </w:r>
      <w:r>
        <w:rPr>
          <w:sz w:val="28"/>
          <w:szCs w:val="28"/>
        </w:rPr>
        <w:t xml:space="preserve">» </w:t>
      </w:r>
      <w:r w:rsidRPr="001367AE">
        <w:rPr>
          <w:bCs/>
          <w:sz w:val="28"/>
          <w:szCs w:val="28"/>
        </w:rPr>
        <w:t xml:space="preserve">территориальная избирательная комиссия </w:t>
      </w:r>
      <w:r w:rsidR="00E23A9C">
        <w:rPr>
          <w:bCs/>
          <w:sz w:val="28"/>
          <w:szCs w:val="28"/>
        </w:rPr>
        <w:t>Становлянского</w:t>
      </w:r>
      <w:r>
        <w:rPr>
          <w:bCs/>
          <w:sz w:val="28"/>
          <w:szCs w:val="28"/>
        </w:rPr>
        <w:t xml:space="preserve"> района</w:t>
      </w:r>
      <w:r>
        <w:t xml:space="preserve"> </w:t>
      </w:r>
      <w:r w:rsidRPr="00C40211">
        <w:rPr>
          <w:b/>
          <w:sz w:val="28"/>
          <w:szCs w:val="28"/>
        </w:rPr>
        <w:t>постановляет:</w:t>
      </w:r>
    </w:p>
    <w:p w:rsidR="00E23A9C" w:rsidRPr="00E23A9C" w:rsidRDefault="00E23A9C" w:rsidP="00E52132">
      <w:pPr>
        <w:spacing w:line="360" w:lineRule="auto"/>
        <w:ind w:firstLine="708"/>
        <w:jc w:val="both"/>
        <w:rPr>
          <w:b/>
        </w:rPr>
      </w:pPr>
    </w:p>
    <w:p w:rsidR="00E52132" w:rsidRDefault="00E52132" w:rsidP="00E52132">
      <w:pPr>
        <w:pStyle w:val="14-15"/>
        <w:ind w:firstLine="708"/>
        <w:rPr>
          <w:bCs/>
        </w:rPr>
      </w:pPr>
      <w:r w:rsidRPr="003C397F">
        <w:t xml:space="preserve">1. </w:t>
      </w:r>
      <w:r>
        <w:t>Зачислить в</w:t>
      </w:r>
      <w:r w:rsidRPr="003C397F">
        <w:t xml:space="preserve"> резерв </w:t>
      </w:r>
      <w:r w:rsidRPr="00F958FB">
        <w:rPr>
          <w:bCs/>
        </w:rPr>
        <w:t>состав</w:t>
      </w:r>
      <w:r>
        <w:rPr>
          <w:bCs/>
        </w:rPr>
        <w:t>а</w:t>
      </w:r>
      <w:r w:rsidRPr="00F958FB">
        <w:rPr>
          <w:bCs/>
        </w:rPr>
        <w:t xml:space="preserve"> участ</w:t>
      </w:r>
      <w:r>
        <w:rPr>
          <w:bCs/>
        </w:rPr>
        <w:t>ковой избирательной ко</w:t>
      </w:r>
      <w:r w:rsidR="00E23A9C">
        <w:rPr>
          <w:bCs/>
        </w:rPr>
        <w:t>мисс</w:t>
      </w:r>
      <w:r w:rsidR="003B0132">
        <w:rPr>
          <w:bCs/>
        </w:rPr>
        <w:t>ии избирательного участка №16-</w:t>
      </w:r>
      <w:r w:rsidR="00615071">
        <w:rPr>
          <w:bCs/>
        </w:rPr>
        <w:t>08</w:t>
      </w:r>
      <w:r w:rsidR="00E23A9C">
        <w:rPr>
          <w:bCs/>
        </w:rPr>
        <w:t xml:space="preserve"> </w:t>
      </w:r>
      <w:r>
        <w:rPr>
          <w:bCs/>
        </w:rPr>
        <w:t xml:space="preserve">срока полномочий 2023-2028 гг. территориальной избирательной комиссии </w:t>
      </w:r>
      <w:r w:rsidR="00E23A9C">
        <w:rPr>
          <w:bCs/>
        </w:rPr>
        <w:t>Становлянского</w:t>
      </w:r>
      <w:r>
        <w:rPr>
          <w:bCs/>
        </w:rPr>
        <w:t xml:space="preserve"> района лиц согласно прилагаемому списку (приложение1).</w:t>
      </w:r>
    </w:p>
    <w:p w:rsidR="00E52132" w:rsidRDefault="00E52132" w:rsidP="00E52132">
      <w:pPr>
        <w:pStyle w:val="14-15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>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p w:rsidR="007654C6" w:rsidRDefault="007654C6" w:rsidP="00E23A9C">
      <w:pPr>
        <w:pStyle w:val="14-15"/>
        <w:ind w:firstLine="0"/>
        <w:rPr>
          <w:bCs/>
          <w:sz w:val="16"/>
          <w:szCs w:val="16"/>
        </w:rPr>
      </w:pPr>
    </w:p>
    <w:p w:rsidR="007654C6" w:rsidRPr="00740DB6" w:rsidRDefault="007654C6" w:rsidP="00DC3530">
      <w:pPr>
        <w:pStyle w:val="14-15"/>
        <w:rPr>
          <w:bCs/>
          <w:sz w:val="16"/>
          <w:szCs w:val="16"/>
        </w:rPr>
      </w:pPr>
    </w:p>
    <w:tbl>
      <w:tblPr>
        <w:tblW w:w="10265" w:type="dxa"/>
        <w:tblLook w:val="01E0" w:firstRow="1" w:lastRow="1" w:firstColumn="1" w:lastColumn="1" w:noHBand="0" w:noVBand="0"/>
      </w:tblPr>
      <w:tblGrid>
        <w:gridCol w:w="6476"/>
        <w:gridCol w:w="3789"/>
      </w:tblGrid>
      <w:tr w:rsidR="002F1107" w:rsidRPr="00BA0F91" w:rsidTr="00E22A83">
        <w:trPr>
          <w:trHeight w:val="902"/>
        </w:trPr>
        <w:tc>
          <w:tcPr>
            <w:tcW w:w="6476" w:type="dxa"/>
          </w:tcPr>
          <w:p w:rsidR="00761F3E" w:rsidRPr="007C61C1" w:rsidRDefault="00761F3E" w:rsidP="00761F3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ТЕРРИТОРИАЛЬНОЙ</w:t>
            </w:r>
          </w:p>
          <w:p w:rsidR="00761F3E" w:rsidRPr="007C61C1" w:rsidRDefault="00761F3E" w:rsidP="00761F3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ИЗБИРАТЕЛЬНОЙ КОМИССИИ</w:t>
            </w:r>
          </w:p>
          <w:p w:rsidR="002F1107" w:rsidRPr="007730CF" w:rsidRDefault="00E23A9C" w:rsidP="00761F3E">
            <w:pPr>
              <w:tabs>
                <w:tab w:val="right" w:pos="5846"/>
              </w:tabs>
              <w:rPr>
                <w:rFonts w:ascii="Times New Roman CYR" w:hAnsi="Times New Roman CYR"/>
                <w:i/>
                <w:sz w:val="16"/>
                <w:szCs w:val="16"/>
              </w:rPr>
            </w:pPr>
            <w:r>
              <w:rPr>
                <w:b/>
              </w:rPr>
              <w:t>СТАНОВЛЯНСКОГО</w:t>
            </w:r>
            <w:r w:rsidR="00761F3E">
              <w:rPr>
                <w:b/>
              </w:rPr>
              <w:t xml:space="preserve"> РАЙОНА</w:t>
            </w:r>
            <w:r w:rsidR="00846D52">
              <w:rPr>
                <w:b/>
                <w:sz w:val="28"/>
                <w:szCs w:val="28"/>
              </w:rPr>
              <w:tab/>
            </w:r>
          </w:p>
        </w:tc>
        <w:tc>
          <w:tcPr>
            <w:tcW w:w="3789" w:type="dxa"/>
          </w:tcPr>
          <w:p w:rsidR="00846D52" w:rsidRDefault="00846D52" w:rsidP="002F1107">
            <w:pPr>
              <w:rPr>
                <w:rFonts w:ascii="Times New Roman CYR" w:hAnsi="Times New Roman CYR"/>
                <w:i/>
                <w:sz w:val="16"/>
                <w:szCs w:val="16"/>
              </w:rPr>
            </w:pPr>
          </w:p>
          <w:p w:rsidR="00846D52" w:rsidRPr="00846D52" w:rsidRDefault="00846D52" w:rsidP="00846D52">
            <w:pPr>
              <w:rPr>
                <w:rFonts w:ascii="Times New Roman CYR" w:hAnsi="Times New Roman CYR"/>
                <w:sz w:val="16"/>
                <w:szCs w:val="16"/>
              </w:rPr>
            </w:pPr>
          </w:p>
          <w:p w:rsidR="00846D52" w:rsidRPr="00846D52" w:rsidRDefault="00846D52" w:rsidP="00846D52">
            <w:pPr>
              <w:rPr>
                <w:rFonts w:ascii="Times New Roman CYR" w:hAnsi="Times New Roman CYR"/>
                <w:sz w:val="16"/>
                <w:szCs w:val="16"/>
              </w:rPr>
            </w:pPr>
          </w:p>
          <w:p w:rsidR="00846D52" w:rsidRPr="00761F3E" w:rsidRDefault="00761F3E" w:rsidP="00846D5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3A9C">
              <w:rPr>
                <w:rFonts w:ascii="Times New Roman" w:hAnsi="Times New Roman" w:cs="Times New Roman"/>
                <w:b/>
                <w:sz w:val="24"/>
                <w:szCs w:val="24"/>
              </w:rPr>
              <w:t>Л.А. БИРЮКОВА</w:t>
            </w:r>
          </w:p>
          <w:p w:rsidR="002F1107" w:rsidRPr="00846D52" w:rsidRDefault="002F1107" w:rsidP="00846D52">
            <w:pPr>
              <w:jc w:val="center"/>
              <w:rPr>
                <w:rFonts w:ascii="Times New Roman CYR" w:hAnsi="Times New Roman CYR"/>
                <w:sz w:val="16"/>
                <w:szCs w:val="16"/>
              </w:rPr>
            </w:pPr>
          </w:p>
        </w:tc>
      </w:tr>
      <w:tr w:rsidR="002F1107" w:rsidRPr="00BA0F91" w:rsidTr="00E22A83">
        <w:trPr>
          <w:trHeight w:val="839"/>
        </w:trPr>
        <w:tc>
          <w:tcPr>
            <w:tcW w:w="6476" w:type="dxa"/>
          </w:tcPr>
          <w:p w:rsidR="00761F3E" w:rsidRPr="007C61C1" w:rsidRDefault="00761F3E" w:rsidP="00761F3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ТЕРРИТОРИАЛЬНОЙ</w:t>
            </w:r>
          </w:p>
          <w:p w:rsidR="00761F3E" w:rsidRPr="007C61C1" w:rsidRDefault="00761F3E" w:rsidP="00761F3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ИЗБИРАТЕЛЬНОЙ КОМИССИИ</w:t>
            </w:r>
          </w:p>
          <w:p w:rsidR="002F1107" w:rsidRPr="002F1107" w:rsidRDefault="00E23A9C" w:rsidP="00761F3E">
            <w:pPr>
              <w:tabs>
                <w:tab w:val="center" w:pos="2923"/>
              </w:tabs>
              <w:rPr>
                <w:rFonts w:ascii="Times New Roman CYR" w:hAnsi="Times New Roman CYR"/>
                <w:i/>
                <w:sz w:val="16"/>
                <w:szCs w:val="16"/>
              </w:rPr>
            </w:pPr>
            <w:r>
              <w:rPr>
                <w:b/>
              </w:rPr>
              <w:t>СТАНОВЛЯНСКОГО</w:t>
            </w:r>
            <w:r w:rsidR="00761F3E">
              <w:rPr>
                <w:b/>
              </w:rPr>
              <w:t xml:space="preserve"> РАЙОНА</w:t>
            </w:r>
          </w:p>
        </w:tc>
        <w:tc>
          <w:tcPr>
            <w:tcW w:w="3789" w:type="dxa"/>
          </w:tcPr>
          <w:p w:rsidR="002F1107" w:rsidRPr="002F1107" w:rsidRDefault="002F1107" w:rsidP="002F1107">
            <w:pPr>
              <w:rPr>
                <w:rFonts w:ascii="Times New Roman CYR" w:hAnsi="Times New Roman CYR"/>
              </w:rPr>
            </w:pPr>
          </w:p>
          <w:p w:rsidR="00846D52" w:rsidRDefault="00846D52" w:rsidP="002F1107">
            <w:pPr>
              <w:rPr>
                <w:rFonts w:ascii="Times New Roman CYR" w:hAnsi="Times New Roman CYR"/>
                <w:i/>
                <w:sz w:val="16"/>
                <w:szCs w:val="16"/>
              </w:rPr>
            </w:pPr>
          </w:p>
          <w:p w:rsidR="00846D52" w:rsidRPr="00846D52" w:rsidRDefault="00846D52" w:rsidP="00846D52">
            <w:pPr>
              <w:rPr>
                <w:rFonts w:ascii="Times New Roman CYR" w:hAnsi="Times New Roman CYR"/>
                <w:sz w:val="16"/>
                <w:szCs w:val="16"/>
              </w:rPr>
            </w:pPr>
          </w:p>
          <w:p w:rsidR="00846D52" w:rsidRPr="00761F3E" w:rsidRDefault="00761F3E" w:rsidP="00761F3E">
            <w:pPr>
              <w:tabs>
                <w:tab w:val="left" w:pos="1272"/>
              </w:tabs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 w:val="16"/>
                <w:szCs w:val="16"/>
              </w:rPr>
              <w:tab/>
              <w:t xml:space="preserve"> </w:t>
            </w:r>
            <w:r w:rsidR="00E23A9C">
              <w:rPr>
                <w:rFonts w:ascii="Times New Roman CYR" w:hAnsi="Times New Roman CYR"/>
                <w:sz w:val="16"/>
                <w:szCs w:val="16"/>
              </w:rPr>
              <w:t xml:space="preserve"> </w:t>
            </w:r>
            <w:r>
              <w:rPr>
                <w:rFonts w:ascii="Times New Roman CYR" w:hAnsi="Times New Roman CYR"/>
                <w:sz w:val="16"/>
                <w:szCs w:val="16"/>
              </w:rPr>
              <w:t xml:space="preserve">  </w:t>
            </w:r>
            <w:r w:rsidR="00E23A9C">
              <w:rPr>
                <w:rFonts w:ascii="Times New Roman CYR" w:hAnsi="Times New Roman CYR"/>
                <w:b/>
              </w:rPr>
              <w:t>Н.Н. СИДОРКОВА</w:t>
            </w:r>
          </w:p>
          <w:p w:rsidR="002F1107" w:rsidRPr="00846D52" w:rsidRDefault="00846D52" w:rsidP="00761F3E">
            <w:pPr>
              <w:jc w:val="center"/>
              <w:rPr>
                <w:rFonts w:ascii="Times New Roman CYR" w:hAnsi="Times New Roman CYR"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 xml:space="preserve">                 </w:t>
            </w:r>
          </w:p>
        </w:tc>
      </w:tr>
    </w:tbl>
    <w:p w:rsidR="00DC3530" w:rsidRPr="003D2B35" w:rsidRDefault="00DC3530" w:rsidP="00BC679C">
      <w:pPr>
        <w:spacing w:line="360" w:lineRule="auto"/>
        <w:ind w:left="1273" w:firstLine="851"/>
        <w:jc w:val="right"/>
        <w:rPr>
          <w:rFonts w:ascii="Times New Roman CYR" w:hAnsi="Times New Roman CYR"/>
          <w:b/>
          <w:i/>
          <w:sz w:val="20"/>
          <w:szCs w:val="20"/>
        </w:rPr>
      </w:pPr>
      <w:r>
        <w:rPr>
          <w:rFonts w:ascii="Times New Roman CYR" w:hAnsi="Times New Roman CYR"/>
          <w:szCs w:val="28"/>
        </w:rPr>
        <w:br w:type="page"/>
      </w:r>
    </w:p>
    <w:p w:rsidR="00F14916" w:rsidRDefault="00F14916" w:rsidP="006D74C9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D74C9" w:rsidRPr="006D74C9" w:rsidRDefault="006D74C9" w:rsidP="006D74C9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t xml:space="preserve">Приложение </w:t>
      </w:r>
      <w:r w:rsidR="00AF7E1C">
        <w:rPr>
          <w:sz w:val="20"/>
          <w:szCs w:val="20"/>
        </w:rPr>
        <w:t>№ 1</w:t>
      </w:r>
    </w:p>
    <w:p w:rsidR="006D74C9" w:rsidRPr="006D74C9" w:rsidRDefault="006D74C9" w:rsidP="006D74C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:rsidR="006D74C9" w:rsidRPr="006D74C9" w:rsidRDefault="006D74C9" w:rsidP="006D74C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 w:rsidR="00E23A9C">
        <w:rPr>
          <w:sz w:val="20"/>
          <w:szCs w:val="20"/>
        </w:rPr>
        <w:t>Становлянского</w:t>
      </w:r>
      <w:r w:rsidR="00AF2859">
        <w:rPr>
          <w:sz w:val="20"/>
          <w:szCs w:val="20"/>
        </w:rPr>
        <w:t xml:space="preserve"> </w:t>
      </w:r>
      <w:r w:rsidRPr="006D74C9">
        <w:rPr>
          <w:sz w:val="20"/>
          <w:szCs w:val="20"/>
        </w:rPr>
        <w:t>района</w:t>
      </w:r>
    </w:p>
    <w:p w:rsidR="00DC3530" w:rsidRDefault="00675A6C" w:rsidP="006D74C9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sz w:val="22"/>
          <w:szCs w:val="22"/>
        </w:rPr>
        <w:t>от 07.08.</w:t>
      </w:r>
      <w:r w:rsidR="00AF2859" w:rsidRPr="00E22A83">
        <w:rPr>
          <w:sz w:val="22"/>
          <w:szCs w:val="22"/>
        </w:rPr>
        <w:t>20</w:t>
      </w:r>
      <w:r w:rsidR="007B3505" w:rsidRPr="00E22A83">
        <w:rPr>
          <w:sz w:val="22"/>
          <w:szCs w:val="22"/>
        </w:rPr>
        <w:t>2</w:t>
      </w:r>
      <w:r w:rsidR="001E0AE6">
        <w:rPr>
          <w:sz w:val="22"/>
          <w:szCs w:val="22"/>
        </w:rPr>
        <w:t>4</w:t>
      </w:r>
      <w:r w:rsidR="00AF2859" w:rsidRPr="00E22A83">
        <w:rPr>
          <w:sz w:val="22"/>
          <w:szCs w:val="22"/>
        </w:rPr>
        <w:t xml:space="preserve"> </w:t>
      </w:r>
      <w:r w:rsidR="006D74C9" w:rsidRPr="00E22A83">
        <w:rPr>
          <w:sz w:val="22"/>
          <w:szCs w:val="22"/>
        </w:rPr>
        <w:t xml:space="preserve">года № </w:t>
      </w:r>
      <w:r>
        <w:rPr>
          <w:sz w:val="22"/>
          <w:szCs w:val="22"/>
        </w:rPr>
        <w:t>76</w:t>
      </w:r>
      <w:r w:rsidR="00E23A9C">
        <w:rPr>
          <w:sz w:val="22"/>
          <w:szCs w:val="22"/>
        </w:rPr>
        <w:t>/</w:t>
      </w:r>
      <w:r>
        <w:rPr>
          <w:sz w:val="22"/>
          <w:szCs w:val="22"/>
        </w:rPr>
        <w:t>487</w:t>
      </w:r>
    </w:p>
    <w:p w:rsidR="006D74C9" w:rsidRDefault="006D74C9" w:rsidP="00DC3530">
      <w:pPr>
        <w:ind w:firstLine="851"/>
        <w:jc w:val="right"/>
        <w:rPr>
          <w:rFonts w:ascii="Times New Roman CYR" w:hAnsi="Times New Roman CYR"/>
          <w:szCs w:val="28"/>
        </w:rPr>
      </w:pPr>
    </w:p>
    <w:p w:rsidR="006D74C9" w:rsidRDefault="006D74C9" w:rsidP="00DC3530">
      <w:pPr>
        <w:ind w:firstLine="851"/>
        <w:jc w:val="right"/>
        <w:rPr>
          <w:rFonts w:ascii="Times New Roman CYR" w:hAnsi="Times New Roman CYR"/>
          <w:szCs w:val="28"/>
        </w:rPr>
      </w:pPr>
    </w:p>
    <w:p w:rsidR="00847DD9" w:rsidRDefault="00DC3530" w:rsidP="00092F60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 w:rsidR="006D74C9"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 w:rsidR="00764FF5"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 w:rsidR="003D2B35">
        <w:rPr>
          <w:b/>
          <w:bCs/>
          <w:sz w:val="28"/>
          <w:szCs w:val="28"/>
        </w:rPr>
        <w:t>ерв состав</w:t>
      </w:r>
      <w:r w:rsidR="00AF7E1C">
        <w:rPr>
          <w:b/>
          <w:bCs/>
          <w:sz w:val="28"/>
          <w:szCs w:val="28"/>
        </w:rPr>
        <w:t>а</w:t>
      </w:r>
      <w:r w:rsidR="003D2B35">
        <w:rPr>
          <w:b/>
          <w:bCs/>
          <w:sz w:val="28"/>
          <w:szCs w:val="28"/>
        </w:rPr>
        <w:t xml:space="preserve"> участков</w:t>
      </w:r>
      <w:r w:rsidR="00AF7E1C">
        <w:rPr>
          <w:b/>
          <w:bCs/>
          <w:sz w:val="28"/>
          <w:szCs w:val="28"/>
        </w:rPr>
        <w:t>ой</w:t>
      </w:r>
      <w:r w:rsidR="003D2B35">
        <w:rPr>
          <w:b/>
          <w:bCs/>
          <w:sz w:val="28"/>
          <w:szCs w:val="28"/>
        </w:rPr>
        <w:t xml:space="preserve"> и</w:t>
      </w:r>
      <w:r w:rsidR="00847DD9">
        <w:rPr>
          <w:b/>
          <w:bCs/>
          <w:sz w:val="28"/>
          <w:szCs w:val="28"/>
        </w:rPr>
        <w:t>збиратель</w:t>
      </w:r>
      <w:r w:rsidR="00AF7E1C">
        <w:rPr>
          <w:b/>
          <w:bCs/>
          <w:sz w:val="28"/>
          <w:szCs w:val="28"/>
        </w:rPr>
        <w:t>ной</w:t>
      </w:r>
      <w:r w:rsidR="00847DD9">
        <w:rPr>
          <w:b/>
          <w:bCs/>
          <w:sz w:val="28"/>
          <w:szCs w:val="28"/>
        </w:rPr>
        <w:t xml:space="preserve"> комисси</w:t>
      </w:r>
      <w:r w:rsidR="00AF7E1C">
        <w:rPr>
          <w:b/>
          <w:bCs/>
          <w:sz w:val="28"/>
          <w:szCs w:val="28"/>
        </w:rPr>
        <w:t>и</w:t>
      </w:r>
      <w:r w:rsidR="00847DD9">
        <w:rPr>
          <w:b/>
          <w:bCs/>
          <w:sz w:val="28"/>
          <w:szCs w:val="28"/>
        </w:rPr>
        <w:t xml:space="preserve"> избирательн</w:t>
      </w:r>
      <w:r w:rsidR="00AF7E1C">
        <w:rPr>
          <w:b/>
          <w:bCs/>
          <w:sz w:val="28"/>
          <w:szCs w:val="28"/>
        </w:rPr>
        <w:t>ого</w:t>
      </w:r>
      <w:r w:rsidR="00847DD9">
        <w:rPr>
          <w:b/>
          <w:bCs/>
          <w:sz w:val="28"/>
          <w:szCs w:val="28"/>
        </w:rPr>
        <w:t xml:space="preserve"> участк</w:t>
      </w:r>
      <w:r w:rsidR="00AF7E1C">
        <w:rPr>
          <w:b/>
          <w:bCs/>
          <w:sz w:val="28"/>
          <w:szCs w:val="28"/>
        </w:rPr>
        <w:t>а</w:t>
      </w:r>
      <w:r w:rsidR="00847DD9">
        <w:rPr>
          <w:b/>
          <w:bCs/>
          <w:sz w:val="28"/>
          <w:szCs w:val="28"/>
        </w:rPr>
        <w:t xml:space="preserve"> №</w:t>
      </w:r>
      <w:r w:rsidR="00E23A9C">
        <w:rPr>
          <w:b/>
          <w:bCs/>
          <w:sz w:val="28"/>
          <w:szCs w:val="28"/>
        </w:rPr>
        <w:t>16-</w:t>
      </w:r>
      <w:r w:rsidR="00615071">
        <w:rPr>
          <w:b/>
          <w:bCs/>
          <w:sz w:val="28"/>
          <w:szCs w:val="28"/>
        </w:rPr>
        <w:t>08</w:t>
      </w:r>
      <w:r w:rsidR="00847DD9">
        <w:rPr>
          <w:b/>
          <w:bCs/>
          <w:sz w:val="28"/>
          <w:szCs w:val="28"/>
        </w:rPr>
        <w:t xml:space="preserve"> </w:t>
      </w:r>
      <w:r w:rsidR="00092F60">
        <w:rPr>
          <w:b/>
          <w:bCs/>
          <w:sz w:val="28"/>
          <w:szCs w:val="28"/>
        </w:rPr>
        <w:t>срока полномочий 20</w:t>
      </w:r>
      <w:r w:rsidR="00B23080">
        <w:rPr>
          <w:b/>
          <w:bCs/>
          <w:sz w:val="28"/>
          <w:szCs w:val="28"/>
        </w:rPr>
        <w:t>23</w:t>
      </w:r>
      <w:r w:rsidR="00092F60">
        <w:rPr>
          <w:b/>
          <w:bCs/>
          <w:sz w:val="28"/>
          <w:szCs w:val="28"/>
        </w:rPr>
        <w:t>-20</w:t>
      </w:r>
      <w:r w:rsidR="007654C6">
        <w:rPr>
          <w:b/>
          <w:bCs/>
          <w:sz w:val="28"/>
          <w:szCs w:val="28"/>
        </w:rPr>
        <w:t>2</w:t>
      </w:r>
      <w:r w:rsidR="00B23080">
        <w:rPr>
          <w:b/>
          <w:bCs/>
          <w:sz w:val="28"/>
          <w:szCs w:val="28"/>
        </w:rPr>
        <w:t>8</w:t>
      </w:r>
      <w:r w:rsidR="00092F60">
        <w:rPr>
          <w:b/>
          <w:bCs/>
          <w:sz w:val="28"/>
          <w:szCs w:val="28"/>
        </w:rPr>
        <w:t xml:space="preserve"> г.г. </w:t>
      </w:r>
      <w:r w:rsidR="00847DD9">
        <w:rPr>
          <w:b/>
          <w:bCs/>
          <w:sz w:val="28"/>
          <w:szCs w:val="28"/>
        </w:rPr>
        <w:t>территориальной избирательной ко</w:t>
      </w:r>
      <w:r w:rsidR="00092F60">
        <w:rPr>
          <w:b/>
          <w:bCs/>
          <w:sz w:val="28"/>
          <w:szCs w:val="28"/>
        </w:rPr>
        <w:t>мисси</w:t>
      </w:r>
      <w:r w:rsidR="00CE0B6C">
        <w:rPr>
          <w:b/>
          <w:bCs/>
          <w:sz w:val="28"/>
          <w:szCs w:val="28"/>
        </w:rPr>
        <w:t>и</w:t>
      </w:r>
      <w:r w:rsidR="00092F60">
        <w:rPr>
          <w:b/>
          <w:bCs/>
          <w:sz w:val="28"/>
          <w:szCs w:val="28"/>
        </w:rPr>
        <w:t xml:space="preserve"> </w:t>
      </w:r>
      <w:r w:rsidR="00E23A9C">
        <w:rPr>
          <w:b/>
          <w:bCs/>
          <w:sz w:val="28"/>
          <w:szCs w:val="28"/>
        </w:rPr>
        <w:t>Становлянского</w:t>
      </w:r>
      <w:r w:rsidR="00CE0B6C">
        <w:rPr>
          <w:b/>
          <w:bCs/>
          <w:sz w:val="28"/>
          <w:szCs w:val="28"/>
        </w:rPr>
        <w:t xml:space="preserve"> района</w:t>
      </w:r>
      <w:r w:rsidR="00BC679C">
        <w:rPr>
          <w:b/>
          <w:bCs/>
          <w:sz w:val="28"/>
          <w:szCs w:val="28"/>
        </w:rPr>
        <w:t xml:space="preserve"> </w:t>
      </w:r>
    </w:p>
    <w:p w:rsidR="00DC3530" w:rsidRPr="003D2B35" w:rsidRDefault="00DC3530" w:rsidP="003D2B35">
      <w:pPr>
        <w:jc w:val="center"/>
        <w:rPr>
          <w:rFonts w:ascii="Times New Roman CYR" w:hAnsi="Times New Roman CYR"/>
          <w:sz w:val="28"/>
          <w:szCs w:val="28"/>
        </w:rPr>
      </w:pPr>
    </w:p>
    <w:p w:rsidR="00DC3530" w:rsidRDefault="00DC3530" w:rsidP="00DC3530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2552"/>
        <w:gridCol w:w="2551"/>
      </w:tblGrid>
      <w:tr w:rsidR="00AF7E1C" w:rsidRPr="00C12012" w:rsidTr="00AF7E1C">
        <w:tc>
          <w:tcPr>
            <w:tcW w:w="584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255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E56DEB" w:rsidTr="00AF7E1C">
        <w:tc>
          <w:tcPr>
            <w:tcW w:w="584" w:type="dxa"/>
          </w:tcPr>
          <w:p w:rsidR="00E56DEB" w:rsidRPr="00800832" w:rsidRDefault="00E56DEB" w:rsidP="00606E3A">
            <w:pPr>
              <w:spacing w:line="360" w:lineRule="auto"/>
              <w:rPr>
                <w:rFonts w:ascii="Times New Roman CYR" w:hAnsi="Times New Roman CYR"/>
              </w:rPr>
            </w:pPr>
            <w:r w:rsidRPr="00800832">
              <w:rPr>
                <w:rFonts w:ascii="Times New Roman CYR" w:hAnsi="Times New Roman CYR"/>
              </w:rPr>
              <w:t>1</w:t>
            </w:r>
          </w:p>
        </w:tc>
        <w:tc>
          <w:tcPr>
            <w:tcW w:w="2501" w:type="dxa"/>
          </w:tcPr>
          <w:p w:rsidR="00800832" w:rsidRPr="00800832" w:rsidRDefault="00615071" w:rsidP="000E73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Черникова Ольга Николаевна</w:t>
            </w:r>
          </w:p>
        </w:tc>
        <w:tc>
          <w:tcPr>
            <w:tcW w:w="1701" w:type="dxa"/>
          </w:tcPr>
          <w:p w:rsidR="00E56DEB" w:rsidRPr="00800832" w:rsidRDefault="00615071" w:rsidP="000E73E8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07.01.1963</w:t>
            </w:r>
          </w:p>
        </w:tc>
        <w:tc>
          <w:tcPr>
            <w:tcW w:w="2552" w:type="dxa"/>
          </w:tcPr>
          <w:p w:rsidR="00E56DEB" w:rsidRPr="00800832" w:rsidRDefault="00E23A9C" w:rsidP="000F57E9">
            <w:pPr>
              <w:spacing w:line="276" w:lineRule="auto"/>
              <w:rPr>
                <w:rFonts w:ascii="Times New Roman CYR" w:hAnsi="Times New Roman CYR"/>
                <w:highlight w:val="yellow"/>
              </w:rPr>
            </w:pPr>
            <w:r w:rsidRPr="00E23A9C">
              <w:rPr>
                <w:rFonts w:ascii="Times New Roman CYR" w:hAnsi="Times New Roman CYR"/>
              </w:rPr>
              <w:t>Собранием избирателей по месту жительства</w:t>
            </w:r>
          </w:p>
        </w:tc>
        <w:tc>
          <w:tcPr>
            <w:tcW w:w="2551" w:type="dxa"/>
          </w:tcPr>
          <w:p w:rsidR="00E56DEB" w:rsidRPr="00800832" w:rsidRDefault="00E56DEB" w:rsidP="000E73E8">
            <w:pPr>
              <w:jc w:val="center"/>
              <w:rPr>
                <w:rFonts w:ascii="Times New Roman CYR" w:hAnsi="Times New Roman CYR"/>
                <w:highlight w:val="yellow"/>
              </w:rPr>
            </w:pPr>
            <w:r w:rsidRPr="00800832">
              <w:rPr>
                <w:rFonts w:ascii="Times New Roman CYR" w:hAnsi="Times New Roman CYR"/>
              </w:rPr>
              <w:t>-</w:t>
            </w:r>
          </w:p>
        </w:tc>
      </w:tr>
    </w:tbl>
    <w:p w:rsidR="00DC3530" w:rsidRDefault="00DC3530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DC3530" w:rsidRDefault="00DC3530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DC3530" w:rsidRPr="00FE1D33" w:rsidRDefault="00DC3530" w:rsidP="00DC3530">
      <w:pPr>
        <w:ind w:firstLine="851"/>
        <w:jc w:val="right"/>
        <w:rPr>
          <w:rFonts w:ascii="Times New Roman CYR" w:hAnsi="Times New Roman CYR"/>
          <w:szCs w:val="28"/>
        </w:rPr>
      </w:pPr>
    </w:p>
    <w:p w:rsidR="00F14916" w:rsidRDefault="00F14916" w:rsidP="00AF7E1C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sectPr w:rsidR="00F14916" w:rsidSect="006A2D1F">
      <w:headerReference w:type="even" r:id="rId8"/>
      <w:pgSz w:w="11906" w:h="16838"/>
      <w:pgMar w:top="567" w:right="851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89D" w:rsidRDefault="0041289D">
      <w:r>
        <w:separator/>
      </w:r>
    </w:p>
  </w:endnote>
  <w:endnote w:type="continuationSeparator" w:id="0">
    <w:p w:rsidR="0041289D" w:rsidRDefault="00412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89D" w:rsidRDefault="0041289D">
      <w:r>
        <w:separator/>
      </w:r>
    </w:p>
  </w:footnote>
  <w:footnote w:type="continuationSeparator" w:id="0">
    <w:p w:rsidR="0041289D" w:rsidRDefault="00412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BF5" w:rsidRDefault="009F466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F0BF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0BF5" w:rsidRDefault="004F0B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58A"/>
    <w:rsid w:val="0000330C"/>
    <w:rsid w:val="0001502A"/>
    <w:rsid w:val="00027E8E"/>
    <w:rsid w:val="00037AF8"/>
    <w:rsid w:val="0004255E"/>
    <w:rsid w:val="0004657A"/>
    <w:rsid w:val="00047C65"/>
    <w:rsid w:val="00054D08"/>
    <w:rsid w:val="00056D7A"/>
    <w:rsid w:val="000626F3"/>
    <w:rsid w:val="00080EE8"/>
    <w:rsid w:val="00091638"/>
    <w:rsid w:val="0009172C"/>
    <w:rsid w:val="00092F60"/>
    <w:rsid w:val="000B191A"/>
    <w:rsid w:val="000D5B8D"/>
    <w:rsid w:val="000E185B"/>
    <w:rsid w:val="000E40A7"/>
    <w:rsid w:val="000F57E9"/>
    <w:rsid w:val="00111105"/>
    <w:rsid w:val="00113675"/>
    <w:rsid w:val="0012703D"/>
    <w:rsid w:val="00137EED"/>
    <w:rsid w:val="001437D0"/>
    <w:rsid w:val="00156122"/>
    <w:rsid w:val="001677B7"/>
    <w:rsid w:val="001706AB"/>
    <w:rsid w:val="001B23A1"/>
    <w:rsid w:val="001E0AE6"/>
    <w:rsid w:val="001E4CE5"/>
    <w:rsid w:val="002009D0"/>
    <w:rsid w:val="00216201"/>
    <w:rsid w:val="00217EAD"/>
    <w:rsid w:val="0023187A"/>
    <w:rsid w:val="00242FE4"/>
    <w:rsid w:val="00243E70"/>
    <w:rsid w:val="00257FC2"/>
    <w:rsid w:val="00263769"/>
    <w:rsid w:val="00265732"/>
    <w:rsid w:val="00276510"/>
    <w:rsid w:val="00280369"/>
    <w:rsid w:val="00295119"/>
    <w:rsid w:val="002A6695"/>
    <w:rsid w:val="002B0FC3"/>
    <w:rsid w:val="002C1295"/>
    <w:rsid w:val="002E3578"/>
    <w:rsid w:val="002E797B"/>
    <w:rsid w:val="002F1107"/>
    <w:rsid w:val="0030225F"/>
    <w:rsid w:val="003039D7"/>
    <w:rsid w:val="00316127"/>
    <w:rsid w:val="00323A09"/>
    <w:rsid w:val="00325AE4"/>
    <w:rsid w:val="00344729"/>
    <w:rsid w:val="00353D60"/>
    <w:rsid w:val="0038502E"/>
    <w:rsid w:val="0038793B"/>
    <w:rsid w:val="003A26A2"/>
    <w:rsid w:val="003A29A2"/>
    <w:rsid w:val="003B0132"/>
    <w:rsid w:val="003B5325"/>
    <w:rsid w:val="003B6F03"/>
    <w:rsid w:val="003C24DF"/>
    <w:rsid w:val="003C397F"/>
    <w:rsid w:val="003D01A3"/>
    <w:rsid w:val="003D2B35"/>
    <w:rsid w:val="003F7867"/>
    <w:rsid w:val="00402A2B"/>
    <w:rsid w:val="0041289D"/>
    <w:rsid w:val="00413C46"/>
    <w:rsid w:val="0041461B"/>
    <w:rsid w:val="00427312"/>
    <w:rsid w:val="00427520"/>
    <w:rsid w:val="00427B17"/>
    <w:rsid w:val="004308C3"/>
    <w:rsid w:val="004817B9"/>
    <w:rsid w:val="00495A97"/>
    <w:rsid w:val="004A77DE"/>
    <w:rsid w:val="004C22EC"/>
    <w:rsid w:val="004C6F03"/>
    <w:rsid w:val="004D60D2"/>
    <w:rsid w:val="004E48C3"/>
    <w:rsid w:val="004F0BF5"/>
    <w:rsid w:val="004F3170"/>
    <w:rsid w:val="005250A5"/>
    <w:rsid w:val="0052558A"/>
    <w:rsid w:val="00540F12"/>
    <w:rsid w:val="00552E2F"/>
    <w:rsid w:val="00567EF1"/>
    <w:rsid w:val="005724BE"/>
    <w:rsid w:val="00592CD5"/>
    <w:rsid w:val="00594894"/>
    <w:rsid w:val="00595071"/>
    <w:rsid w:val="005B61D6"/>
    <w:rsid w:val="005B6D13"/>
    <w:rsid w:val="005C23C5"/>
    <w:rsid w:val="005C27C0"/>
    <w:rsid w:val="005C2907"/>
    <w:rsid w:val="005D6470"/>
    <w:rsid w:val="005E32CF"/>
    <w:rsid w:val="005F38E8"/>
    <w:rsid w:val="005F75A0"/>
    <w:rsid w:val="00606E3A"/>
    <w:rsid w:val="00614A8B"/>
    <w:rsid w:val="00615071"/>
    <w:rsid w:val="00646440"/>
    <w:rsid w:val="0065009B"/>
    <w:rsid w:val="00675A6C"/>
    <w:rsid w:val="0069531F"/>
    <w:rsid w:val="006A21DF"/>
    <w:rsid w:val="006A2D1F"/>
    <w:rsid w:val="006A6D55"/>
    <w:rsid w:val="006C38DD"/>
    <w:rsid w:val="006C5968"/>
    <w:rsid w:val="006D74C9"/>
    <w:rsid w:val="006E27FB"/>
    <w:rsid w:val="006F26F3"/>
    <w:rsid w:val="007053E7"/>
    <w:rsid w:val="007107D4"/>
    <w:rsid w:val="007259B9"/>
    <w:rsid w:val="0073054C"/>
    <w:rsid w:val="00730A20"/>
    <w:rsid w:val="00733786"/>
    <w:rsid w:val="00740DB6"/>
    <w:rsid w:val="0075012D"/>
    <w:rsid w:val="00757916"/>
    <w:rsid w:val="00761F3E"/>
    <w:rsid w:val="00764FF5"/>
    <w:rsid w:val="007654C6"/>
    <w:rsid w:val="007730CF"/>
    <w:rsid w:val="00773C7A"/>
    <w:rsid w:val="0077675C"/>
    <w:rsid w:val="007809F0"/>
    <w:rsid w:val="00783441"/>
    <w:rsid w:val="00787930"/>
    <w:rsid w:val="00795170"/>
    <w:rsid w:val="00795A24"/>
    <w:rsid w:val="00795A41"/>
    <w:rsid w:val="007A6F86"/>
    <w:rsid w:val="007B3505"/>
    <w:rsid w:val="007B3E8C"/>
    <w:rsid w:val="007B5CC8"/>
    <w:rsid w:val="007B7C45"/>
    <w:rsid w:val="007C2A8C"/>
    <w:rsid w:val="007C6B88"/>
    <w:rsid w:val="007D2A58"/>
    <w:rsid w:val="007E0388"/>
    <w:rsid w:val="007F1F71"/>
    <w:rsid w:val="00800832"/>
    <w:rsid w:val="008076A1"/>
    <w:rsid w:val="00807FD7"/>
    <w:rsid w:val="00840456"/>
    <w:rsid w:val="00846D52"/>
    <w:rsid w:val="00847DD9"/>
    <w:rsid w:val="008524B9"/>
    <w:rsid w:val="00853C78"/>
    <w:rsid w:val="00863CBB"/>
    <w:rsid w:val="00893084"/>
    <w:rsid w:val="00893A05"/>
    <w:rsid w:val="008A4267"/>
    <w:rsid w:val="008A683F"/>
    <w:rsid w:val="008B298D"/>
    <w:rsid w:val="008C6861"/>
    <w:rsid w:val="008E5BF7"/>
    <w:rsid w:val="008F3C75"/>
    <w:rsid w:val="00927B34"/>
    <w:rsid w:val="009345FD"/>
    <w:rsid w:val="0093597D"/>
    <w:rsid w:val="00944711"/>
    <w:rsid w:val="00947FA7"/>
    <w:rsid w:val="00966603"/>
    <w:rsid w:val="009673DA"/>
    <w:rsid w:val="009679F9"/>
    <w:rsid w:val="009711EE"/>
    <w:rsid w:val="00982757"/>
    <w:rsid w:val="0098355B"/>
    <w:rsid w:val="00990890"/>
    <w:rsid w:val="009A70A3"/>
    <w:rsid w:val="009D3EB7"/>
    <w:rsid w:val="009E215F"/>
    <w:rsid w:val="009E2B72"/>
    <w:rsid w:val="009F4664"/>
    <w:rsid w:val="009F77E3"/>
    <w:rsid w:val="00A16B4A"/>
    <w:rsid w:val="00A365B5"/>
    <w:rsid w:val="00A44AEF"/>
    <w:rsid w:val="00A62665"/>
    <w:rsid w:val="00A800E3"/>
    <w:rsid w:val="00AA749F"/>
    <w:rsid w:val="00AB4A88"/>
    <w:rsid w:val="00AC1821"/>
    <w:rsid w:val="00AC5D07"/>
    <w:rsid w:val="00AE486C"/>
    <w:rsid w:val="00AE7D8F"/>
    <w:rsid w:val="00AF2859"/>
    <w:rsid w:val="00AF52F9"/>
    <w:rsid w:val="00AF7E1C"/>
    <w:rsid w:val="00B22131"/>
    <w:rsid w:val="00B23080"/>
    <w:rsid w:val="00B2365D"/>
    <w:rsid w:val="00B251DE"/>
    <w:rsid w:val="00B30A10"/>
    <w:rsid w:val="00B356F2"/>
    <w:rsid w:val="00B73D05"/>
    <w:rsid w:val="00B81E38"/>
    <w:rsid w:val="00B93C42"/>
    <w:rsid w:val="00B9643A"/>
    <w:rsid w:val="00BA5119"/>
    <w:rsid w:val="00BC1BF5"/>
    <w:rsid w:val="00BC679C"/>
    <w:rsid w:val="00BD3BB2"/>
    <w:rsid w:val="00C066D8"/>
    <w:rsid w:val="00C321CF"/>
    <w:rsid w:val="00C40211"/>
    <w:rsid w:val="00C5550A"/>
    <w:rsid w:val="00C858B8"/>
    <w:rsid w:val="00C9297F"/>
    <w:rsid w:val="00CB10BB"/>
    <w:rsid w:val="00CB2C32"/>
    <w:rsid w:val="00CC3871"/>
    <w:rsid w:val="00CC53D5"/>
    <w:rsid w:val="00CC6000"/>
    <w:rsid w:val="00CC76DE"/>
    <w:rsid w:val="00CD68C5"/>
    <w:rsid w:val="00CD7B15"/>
    <w:rsid w:val="00CE0B6C"/>
    <w:rsid w:val="00CE0ECB"/>
    <w:rsid w:val="00CE7FE2"/>
    <w:rsid w:val="00D04071"/>
    <w:rsid w:val="00D20ACA"/>
    <w:rsid w:val="00D24473"/>
    <w:rsid w:val="00D340D9"/>
    <w:rsid w:val="00D43F1E"/>
    <w:rsid w:val="00D50933"/>
    <w:rsid w:val="00D518A4"/>
    <w:rsid w:val="00D52DD3"/>
    <w:rsid w:val="00D625B3"/>
    <w:rsid w:val="00D6560C"/>
    <w:rsid w:val="00D74FE1"/>
    <w:rsid w:val="00D76874"/>
    <w:rsid w:val="00D85347"/>
    <w:rsid w:val="00D860E7"/>
    <w:rsid w:val="00D9378F"/>
    <w:rsid w:val="00DA0FC7"/>
    <w:rsid w:val="00DA3647"/>
    <w:rsid w:val="00DC3530"/>
    <w:rsid w:val="00DD3B3D"/>
    <w:rsid w:val="00DE3816"/>
    <w:rsid w:val="00DF50DA"/>
    <w:rsid w:val="00E05554"/>
    <w:rsid w:val="00E150CE"/>
    <w:rsid w:val="00E1543F"/>
    <w:rsid w:val="00E22A83"/>
    <w:rsid w:val="00E23A9C"/>
    <w:rsid w:val="00E24BC3"/>
    <w:rsid w:val="00E2712C"/>
    <w:rsid w:val="00E35474"/>
    <w:rsid w:val="00E45BEF"/>
    <w:rsid w:val="00E52132"/>
    <w:rsid w:val="00E52499"/>
    <w:rsid w:val="00E53631"/>
    <w:rsid w:val="00E557F3"/>
    <w:rsid w:val="00E56DEB"/>
    <w:rsid w:val="00E758C2"/>
    <w:rsid w:val="00E8263A"/>
    <w:rsid w:val="00E85DDE"/>
    <w:rsid w:val="00E96B67"/>
    <w:rsid w:val="00EA14F7"/>
    <w:rsid w:val="00EA76E3"/>
    <w:rsid w:val="00EA7CAF"/>
    <w:rsid w:val="00ED560B"/>
    <w:rsid w:val="00EF5982"/>
    <w:rsid w:val="00F05239"/>
    <w:rsid w:val="00F14916"/>
    <w:rsid w:val="00F22718"/>
    <w:rsid w:val="00F2787B"/>
    <w:rsid w:val="00F342F0"/>
    <w:rsid w:val="00F43714"/>
    <w:rsid w:val="00F76001"/>
    <w:rsid w:val="00FA1E8F"/>
    <w:rsid w:val="00FA2362"/>
    <w:rsid w:val="00FB1E60"/>
    <w:rsid w:val="00FB2FAB"/>
    <w:rsid w:val="00FB3198"/>
    <w:rsid w:val="00FC4E97"/>
    <w:rsid w:val="00FC7FBC"/>
    <w:rsid w:val="00FD2511"/>
    <w:rsid w:val="00FE0A8F"/>
    <w:rsid w:val="00FE452A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ED92A9-6FB9-4BDB-9D20-C32128BE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09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7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0DA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DF50DA"/>
  </w:style>
  <w:style w:type="paragraph" w:styleId="a5">
    <w:name w:val="footnote text"/>
    <w:basedOn w:val="a"/>
    <w:link w:val="a6"/>
    <w:semiHidden/>
    <w:rsid w:val="004E48C3"/>
    <w:rPr>
      <w:sz w:val="20"/>
      <w:szCs w:val="20"/>
    </w:rPr>
  </w:style>
  <w:style w:type="paragraph" w:styleId="a7">
    <w:name w:val="Balloon Text"/>
    <w:basedOn w:val="a"/>
    <w:semiHidden/>
    <w:rsid w:val="00DF50DA"/>
    <w:rPr>
      <w:rFonts w:ascii="Tahoma" w:hAnsi="Tahoma" w:cs="Tahoma"/>
      <w:sz w:val="16"/>
      <w:szCs w:val="16"/>
    </w:rPr>
  </w:style>
  <w:style w:type="character" w:styleId="a8">
    <w:name w:val="footnote reference"/>
    <w:semiHidden/>
    <w:rsid w:val="004E48C3"/>
    <w:rPr>
      <w:vertAlign w:val="superscript"/>
    </w:rPr>
  </w:style>
  <w:style w:type="paragraph" w:styleId="a9">
    <w:name w:val="Body Text"/>
    <w:basedOn w:val="a"/>
    <w:rsid w:val="003D01A3"/>
    <w:pPr>
      <w:tabs>
        <w:tab w:val="left" w:pos="-2250"/>
      </w:tabs>
      <w:jc w:val="both"/>
    </w:pPr>
    <w:rPr>
      <w:sz w:val="28"/>
    </w:rPr>
  </w:style>
  <w:style w:type="paragraph" w:styleId="3">
    <w:name w:val="Body Text Indent 3"/>
    <w:basedOn w:val="a"/>
    <w:rsid w:val="003D01A3"/>
    <w:pPr>
      <w:ind w:firstLine="5580"/>
      <w:jc w:val="both"/>
    </w:pPr>
  </w:style>
  <w:style w:type="paragraph" w:styleId="aa">
    <w:name w:val="Body Text Indent"/>
    <w:basedOn w:val="a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paragraph" w:styleId="20">
    <w:name w:val="Body Text Indent 2"/>
    <w:basedOn w:val="a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a6">
    <w:name w:val="Текст сноски Знак"/>
    <w:link w:val="a5"/>
    <w:semiHidden/>
    <w:rsid w:val="009E215F"/>
    <w:rPr>
      <w:lang w:val="ru-RU" w:eastAsia="ru-RU" w:bidi="ar-SA"/>
    </w:rPr>
  </w:style>
  <w:style w:type="table" w:styleId="ab">
    <w:name w:val="Table Grid"/>
    <w:basedOn w:val="a1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rsid w:val="007654C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c">
    <w:name w:val="Hyperlink"/>
    <w:uiPriority w:val="99"/>
    <w:unhideWhenUsed/>
    <w:rsid w:val="003C397F"/>
    <w:rPr>
      <w:color w:val="0563C1"/>
      <w:u w:val="single"/>
    </w:rPr>
  </w:style>
  <w:style w:type="paragraph" w:styleId="ad">
    <w:name w:val="Subtitle"/>
    <w:basedOn w:val="a"/>
    <w:link w:val="ae"/>
    <w:qFormat/>
    <w:rsid w:val="00263769"/>
    <w:pPr>
      <w:jc w:val="center"/>
    </w:pPr>
    <w:rPr>
      <w:b/>
      <w:shadow/>
      <w:sz w:val="36"/>
      <w:szCs w:val="20"/>
    </w:rPr>
  </w:style>
  <w:style w:type="character" w:customStyle="1" w:styleId="ae">
    <w:name w:val="Подзаголовок Знак"/>
    <w:basedOn w:val="a0"/>
    <w:link w:val="ad"/>
    <w:rsid w:val="00263769"/>
    <w:rPr>
      <w:b/>
      <w:shadow/>
      <w:sz w:val="36"/>
    </w:rPr>
  </w:style>
  <w:style w:type="paragraph" w:styleId="af">
    <w:name w:val="footer"/>
    <w:basedOn w:val="a"/>
    <w:link w:val="af0"/>
    <w:rsid w:val="00846D5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6D5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7675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4">
    <w:name w:val="Загл.14"/>
    <w:basedOn w:val="a"/>
    <w:rsid w:val="0077675C"/>
    <w:pPr>
      <w:jc w:val="center"/>
    </w:pPr>
    <w:rPr>
      <w:b/>
      <w:sz w:val="28"/>
      <w:szCs w:val="20"/>
    </w:rPr>
  </w:style>
  <w:style w:type="paragraph" w:styleId="af1">
    <w:name w:val="No Spacing"/>
    <w:uiPriority w:val="1"/>
    <w:qFormat/>
    <w:rsid w:val="007767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2262</CharactersWithSpaces>
  <SharedDoc>false</SharedDoc>
  <HLinks>
    <vt:vector size="6" baseType="variant">
      <vt:variant>
        <vt:i4>2031617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consultantplus://offline/ref=09FD7EBBC0AD8389837B154B55A990561ED8D26B4C070FE37926265DF0993C3A7406617EBAb3H6M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</cp:lastModifiedBy>
  <cp:revision>19</cp:revision>
  <cp:lastPrinted>2021-08-16T12:12:00Z</cp:lastPrinted>
  <dcterms:created xsi:type="dcterms:W3CDTF">2023-07-29T08:43:00Z</dcterms:created>
  <dcterms:modified xsi:type="dcterms:W3CDTF">2024-08-06T16:02:00Z</dcterms:modified>
</cp:coreProperties>
</file>